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B22AF">
        <w:rPr>
          <w:bCs/>
          <w:lang w:eastAsia="ru-RU"/>
        </w:rPr>
        <w:t>1</w:t>
      </w:r>
      <w:r w:rsidR="005C1F18">
        <w:rPr>
          <w:bCs/>
          <w:lang w:eastAsia="ru-RU"/>
        </w:rPr>
        <w:t>7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5C1F18">
        <w:rPr>
          <w:bCs/>
          <w:lang w:eastAsia="ru-RU"/>
        </w:rPr>
        <w:t>6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proofErr w:type="spellStart"/>
      <w:r w:rsidR="001F2BD8">
        <w:rPr>
          <w:b/>
          <w:i/>
          <w:color w:val="000000"/>
          <w:u w:val="single"/>
        </w:rPr>
        <w:t>Кивгила</w:t>
      </w:r>
      <w:proofErr w:type="spellEnd"/>
      <w:r w:rsidR="001F2BD8">
        <w:rPr>
          <w:b/>
          <w:i/>
          <w:color w:val="000000"/>
          <w:u w:val="single"/>
        </w:rPr>
        <w:t>, 89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1F2BD8">
        <w:rPr>
          <w:lang w:eastAsia="en-US"/>
        </w:rPr>
        <w:t>строительства жилого дома</w:t>
      </w:r>
      <w:r w:rsidRPr="00243741">
        <w:rPr>
          <w:lang w:eastAsia="en-US"/>
        </w:rPr>
        <w:t>:</w:t>
      </w:r>
    </w:p>
    <w:p w:rsidR="001F2BD8" w:rsidRPr="001F2BD8" w:rsidRDefault="001F2BD8" w:rsidP="001F2BD8">
      <w:pPr>
        <w:suppressAutoHyphens w:val="0"/>
        <w:rPr>
          <w:lang w:eastAsia="en-US"/>
        </w:rPr>
      </w:pPr>
      <w:r w:rsidRPr="001F2BD8">
        <w:rPr>
          <w:lang w:eastAsia="en-US"/>
        </w:rPr>
        <w:t xml:space="preserve">- Минимальная площадь земельного участка – 300 м;  </w:t>
      </w:r>
    </w:p>
    <w:p w:rsidR="001F2BD8" w:rsidRPr="001F2BD8" w:rsidRDefault="001F2BD8" w:rsidP="001F2BD8">
      <w:pPr>
        <w:suppressAutoHyphens w:val="0"/>
        <w:rPr>
          <w:lang w:eastAsia="en-US"/>
        </w:rPr>
      </w:pPr>
      <w:r w:rsidRPr="001F2BD8">
        <w:rPr>
          <w:lang w:eastAsia="en-US"/>
        </w:rPr>
        <w:t xml:space="preserve">-минимальная ширина вдоль фронта улицы-10,0 </w:t>
      </w:r>
      <w:proofErr w:type="gramStart"/>
      <w:r w:rsidRPr="001F2BD8">
        <w:rPr>
          <w:lang w:eastAsia="en-US"/>
        </w:rPr>
        <w:t xml:space="preserve">м;   </w:t>
      </w:r>
      <w:proofErr w:type="gramEnd"/>
      <w:r w:rsidRPr="001F2BD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(Северной, Западной) границы земельного участка- 2,0 м.;  </w:t>
      </w:r>
    </w:p>
    <w:p w:rsidR="001F2BD8" w:rsidRPr="001F2BD8" w:rsidRDefault="001F2BD8" w:rsidP="001F2BD8">
      <w:pPr>
        <w:suppressAutoHyphens w:val="0"/>
        <w:rPr>
          <w:lang w:eastAsia="en-US"/>
        </w:rPr>
      </w:pPr>
      <w:r w:rsidRPr="001F2BD8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участка- 2,0 м.;  </w:t>
      </w:r>
    </w:p>
    <w:p w:rsidR="001F2BD8" w:rsidRPr="001F2BD8" w:rsidRDefault="001F2BD8" w:rsidP="001F2BD8">
      <w:pPr>
        <w:suppressAutoHyphens w:val="0"/>
        <w:rPr>
          <w:lang w:eastAsia="en-US"/>
        </w:rPr>
      </w:pPr>
      <w:r w:rsidRPr="001F2BD8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участка- 13,0 м;                                                                                                                                                                </w:t>
      </w:r>
    </w:p>
    <w:p w:rsidR="001F2BD8" w:rsidRPr="001F2BD8" w:rsidRDefault="001F2BD8" w:rsidP="001F2BD8">
      <w:pPr>
        <w:suppressAutoHyphens w:val="0"/>
        <w:rPr>
          <w:lang w:eastAsia="en-US"/>
        </w:rPr>
      </w:pPr>
      <w:r w:rsidRPr="001F2BD8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участка- 15,0 м.;  </w:t>
      </w:r>
    </w:p>
    <w:p w:rsidR="001F2BD8" w:rsidRPr="001F2BD8" w:rsidRDefault="001F2BD8" w:rsidP="001F2BD8">
      <w:pPr>
        <w:suppressAutoHyphens w:val="0"/>
        <w:rPr>
          <w:lang w:eastAsia="en-US"/>
        </w:rPr>
      </w:pPr>
      <w:r w:rsidRPr="001F2BD8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1F2BD8">
        <w:rPr>
          <w:lang w:eastAsia="en-US"/>
        </w:rPr>
        <w:t>эт</w:t>
      </w:r>
      <w:proofErr w:type="spellEnd"/>
      <w:r w:rsidRPr="001F2BD8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1F2BD8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1F2BD8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469D"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 w:rsidR="00D0469D"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</w:t>
      </w:r>
      <w:r w:rsidR="005C1F18">
        <w:rPr>
          <w:b/>
          <w:bCs/>
          <w:i/>
          <w:u w:val="single"/>
          <w:lang w:eastAsia="ru-RU"/>
        </w:rPr>
        <w:t>8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5C1F18">
        <w:rPr>
          <w:b/>
          <w:bCs/>
          <w:i/>
          <w:u w:val="single"/>
          <w:lang w:eastAsia="ru-RU"/>
        </w:rPr>
        <w:t>июня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5C1F18">
        <w:rPr>
          <w:b/>
          <w:bCs/>
          <w:i/>
          <w:u w:val="single"/>
          <w:lang w:eastAsia="ru-RU"/>
        </w:rPr>
        <w:t>02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июл</w:t>
      </w:r>
      <w:r w:rsidR="009A0772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C1F18" w:rsidRPr="005C1F18">
        <w:rPr>
          <w:b/>
          <w:bCs/>
          <w:i/>
          <w:u w:val="single"/>
          <w:lang w:eastAsia="ru-RU"/>
        </w:rPr>
        <w:t>02</w:t>
      </w:r>
      <w:r w:rsidR="001E6440">
        <w:rPr>
          <w:b/>
          <w:bCs/>
          <w:i/>
          <w:u w:val="single"/>
          <w:lang w:eastAsia="ru-RU"/>
        </w:rPr>
        <w:t>.0</w:t>
      </w:r>
      <w:r w:rsidR="005C1F18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bookmarkStart w:id="0" w:name="_GoBack"/>
      <w:bookmarkEnd w:id="0"/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F2BD8">
        <w:rPr>
          <w:b/>
          <w:bCs/>
          <w:i/>
          <w:u w:val="single"/>
          <w:lang w:eastAsia="ru-RU"/>
        </w:rPr>
        <w:t>1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A0772">
        <w:rPr>
          <w:b/>
          <w:bCs/>
          <w:i/>
          <w:u w:val="single"/>
          <w:lang w:eastAsia="ru-RU"/>
        </w:rPr>
        <w:t>«1</w:t>
      </w:r>
      <w:r w:rsidR="005C1F18">
        <w:rPr>
          <w:b/>
          <w:bCs/>
          <w:i/>
          <w:u w:val="single"/>
          <w:lang w:eastAsia="ru-RU"/>
        </w:rPr>
        <w:t>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5C1F18">
        <w:rPr>
          <w:b/>
          <w:bCs/>
          <w:i/>
          <w:u w:val="single"/>
          <w:lang w:eastAsia="ru-RU"/>
        </w:rPr>
        <w:t xml:space="preserve">июня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</w:t>
      </w:r>
      <w:r w:rsidR="005C1F18">
        <w:rPr>
          <w:b/>
          <w:bCs/>
          <w:i/>
          <w:u w:val="single"/>
          <w:lang w:eastAsia="ru-RU"/>
        </w:rPr>
        <w:t>8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5C1F18" w:rsidRPr="005C1F18">
        <w:rPr>
          <w:b/>
          <w:bCs/>
          <w:i/>
          <w:u w:val="single"/>
          <w:lang w:eastAsia="ru-RU"/>
        </w:rPr>
        <w:t>июня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02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CC600F">
        <w:rPr>
          <w:b/>
          <w:bCs/>
          <w:i/>
          <w:u w:val="single"/>
          <w:lang w:eastAsia="ru-RU"/>
        </w:rPr>
        <w:t>ию</w:t>
      </w:r>
      <w:r w:rsidR="005C1F18">
        <w:rPr>
          <w:b/>
          <w:bCs/>
          <w:i/>
          <w:u w:val="single"/>
          <w:lang w:eastAsia="ru-RU"/>
        </w:rPr>
        <w:t>л</w:t>
      </w:r>
      <w:r w:rsidR="00CC600F">
        <w:rPr>
          <w:b/>
          <w:bCs/>
          <w:i/>
          <w:u w:val="single"/>
          <w:lang w:eastAsia="ru-RU"/>
        </w:rPr>
        <w:t>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734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2025-06-18T06:26:00Z</cp:lastPrinted>
  <dcterms:created xsi:type="dcterms:W3CDTF">2024-07-24T05:34:00Z</dcterms:created>
  <dcterms:modified xsi:type="dcterms:W3CDTF">2025-06-18T06:27:00Z</dcterms:modified>
</cp:coreProperties>
</file>